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1CC7" w14:textId="77777777" w:rsidR="009A569E" w:rsidRDefault="009A569E" w:rsidP="009A569E">
      <w:pPr>
        <w:pStyle w:val="NormalWeb"/>
        <w:spacing w:before="0" w:beforeAutospacing="0" w:after="0" w:afterAutospacing="0"/>
        <w:jc w:val="center"/>
        <w:rPr>
          <w:rFonts w:ascii="Times" w:hAnsi="Times" w:cs="Tunga"/>
          <w:b/>
          <w:bCs/>
        </w:rPr>
      </w:pPr>
      <w:r w:rsidRPr="009A569E">
        <w:rPr>
          <w:rFonts w:ascii="Times" w:hAnsi="Times" w:cs="Tunga"/>
          <w:b/>
          <w:bCs/>
        </w:rPr>
        <w:t>Demande de remboursement de la TGAP composante</w:t>
      </w:r>
    </w:p>
    <w:p w14:paraId="0EC6BA86" w14:textId="0B58D50D" w:rsidR="005E798C" w:rsidRPr="009A569E" w:rsidRDefault="009A569E" w:rsidP="009A569E">
      <w:pPr>
        <w:pStyle w:val="NormalWeb"/>
        <w:jc w:val="center"/>
        <w:rPr>
          <w:rFonts w:ascii="Times" w:hAnsi="Times" w:cs="Tunga"/>
          <w:b/>
          <w:bCs/>
        </w:rPr>
      </w:pPr>
      <w:r w:rsidRPr="009A569E">
        <w:rPr>
          <w:rFonts w:ascii="Times" w:hAnsi="Times" w:cs="Tunga"/>
          <w:b/>
          <w:bCs/>
        </w:rPr>
        <w:t xml:space="preserve"> </w:t>
      </w:r>
      <w:r w:rsidRPr="009A569E">
        <w:rPr>
          <w:rFonts w:ascii="Times" w:hAnsi="Times" w:cs="Tunga"/>
          <w:b/>
          <w:bCs/>
          <w:i/>
          <w:iCs/>
        </w:rPr>
        <w:t>« huiles et préparations lubrifiantes »</w:t>
      </w:r>
    </w:p>
    <w:p w14:paraId="6EA8D84D" w14:textId="77777777" w:rsidR="005E798C" w:rsidRDefault="005E798C" w:rsidP="005E798C">
      <w:pPr>
        <w:pStyle w:val="NormalWeb"/>
        <w:jc w:val="both"/>
        <w:rPr>
          <w:rFonts w:ascii="Times" w:hAnsi="Times" w:cs="Tunga"/>
        </w:rPr>
      </w:pPr>
    </w:p>
    <w:p w14:paraId="2170FB6E" w14:textId="77777777" w:rsidR="009A569E" w:rsidRDefault="009A569E" w:rsidP="005E798C">
      <w:pPr>
        <w:pStyle w:val="NormalWeb"/>
        <w:jc w:val="both"/>
        <w:rPr>
          <w:rFonts w:ascii="Times" w:hAnsi="Times" w:cs="Tunga"/>
        </w:rPr>
      </w:pPr>
    </w:p>
    <w:p w14:paraId="3CA3FE9B" w14:textId="79655174" w:rsidR="009A569E" w:rsidRDefault="009A569E" w:rsidP="005E798C">
      <w:pPr>
        <w:pStyle w:val="NormalWeb"/>
        <w:jc w:val="both"/>
        <w:rPr>
          <w:rFonts w:ascii="Times" w:hAnsi="Times" w:cs="Tunga"/>
        </w:rPr>
      </w:pPr>
      <w:r>
        <w:rPr>
          <w:rFonts w:ascii="Times" w:hAnsi="Times" w:cs="Tunga"/>
        </w:rPr>
        <w:t>Madame, Monsieur,</w:t>
      </w:r>
    </w:p>
    <w:p w14:paraId="44D77FE5" w14:textId="066A71FF" w:rsidR="005E798C" w:rsidRDefault="005E798C" w:rsidP="005E798C">
      <w:pPr>
        <w:pStyle w:val="NormalWeb"/>
        <w:jc w:val="both"/>
        <w:rPr>
          <w:rFonts w:ascii="Times" w:hAnsi="Times" w:cs="Tunga"/>
        </w:rPr>
      </w:pPr>
      <w:r>
        <w:rPr>
          <w:rFonts w:ascii="Times" w:hAnsi="Times" w:cs="Tunga"/>
        </w:rPr>
        <w:t>L</w:t>
      </w:r>
      <w:r w:rsidRPr="00A75083">
        <w:rPr>
          <w:rFonts w:ascii="Times" w:hAnsi="Times" w:cs="Tunga"/>
        </w:rPr>
        <w:t>a loi n°</w:t>
      </w:r>
      <w:r>
        <w:rPr>
          <w:rFonts w:ascii="Times" w:hAnsi="Times" w:cs="Tunga"/>
        </w:rPr>
        <w:t xml:space="preserve"> </w:t>
      </w:r>
      <w:r w:rsidRPr="00A75083">
        <w:rPr>
          <w:rFonts w:ascii="Times" w:hAnsi="Times" w:cs="Tunga"/>
        </w:rPr>
        <w:t>2020-1721 du 29 décembre 2020 de finances pour 202</w:t>
      </w:r>
      <w:r>
        <w:rPr>
          <w:rFonts w:ascii="Times" w:hAnsi="Times" w:cs="Tunga"/>
        </w:rPr>
        <w:t xml:space="preserve">1* a supprimé la composante </w:t>
      </w:r>
      <w:r w:rsidRPr="005E798C">
        <w:rPr>
          <w:rFonts w:ascii="Times" w:hAnsi="Times" w:cs="Tunga"/>
          <w:i/>
          <w:iCs/>
        </w:rPr>
        <w:t>« huiles et</w:t>
      </w:r>
      <w:r>
        <w:rPr>
          <w:rFonts w:ascii="Times" w:hAnsi="Times" w:cs="Tunga"/>
          <w:i/>
          <w:iCs/>
        </w:rPr>
        <w:t xml:space="preserve"> préparations</w:t>
      </w:r>
      <w:r w:rsidRPr="005E798C">
        <w:rPr>
          <w:rFonts w:ascii="Times" w:hAnsi="Times" w:cs="Tunga"/>
          <w:i/>
          <w:iCs/>
        </w:rPr>
        <w:t xml:space="preserve"> lubrifiant</w:t>
      </w:r>
      <w:r>
        <w:rPr>
          <w:rFonts w:ascii="Times" w:hAnsi="Times" w:cs="Tunga"/>
          <w:i/>
          <w:iCs/>
        </w:rPr>
        <w:t>es</w:t>
      </w:r>
      <w:r w:rsidRPr="005E798C">
        <w:rPr>
          <w:rFonts w:ascii="Times" w:hAnsi="Times" w:cs="Tunga"/>
          <w:i/>
          <w:iCs/>
        </w:rPr>
        <w:t> »</w:t>
      </w:r>
      <w:r>
        <w:rPr>
          <w:rFonts w:ascii="Times" w:hAnsi="Times" w:cs="Tunga"/>
        </w:rPr>
        <w:t xml:space="preserve"> de la taxe générale sur les activités polluantes (TGAP), ceci à compter du 1</w:t>
      </w:r>
      <w:r w:rsidRPr="005E798C">
        <w:rPr>
          <w:rFonts w:ascii="Times" w:hAnsi="Times" w:cs="Tunga"/>
          <w:vertAlign w:val="superscript"/>
        </w:rPr>
        <w:t>er</w:t>
      </w:r>
      <w:r>
        <w:rPr>
          <w:rFonts w:ascii="Times" w:hAnsi="Times" w:cs="Tunga"/>
        </w:rPr>
        <w:t xml:space="preserve"> janvier 2020</w:t>
      </w:r>
      <w:r w:rsidR="00860765">
        <w:rPr>
          <w:rFonts w:ascii="Times" w:hAnsi="Times" w:cs="Tunga"/>
        </w:rPr>
        <w:t xml:space="preserve"> (effet rétroactif)</w:t>
      </w:r>
      <w:r>
        <w:rPr>
          <w:rFonts w:ascii="Times" w:hAnsi="Times" w:cs="Tunga"/>
        </w:rPr>
        <w:t xml:space="preserve">. </w:t>
      </w:r>
    </w:p>
    <w:p w14:paraId="416F2CA3" w14:textId="68C81087" w:rsidR="005E798C" w:rsidRDefault="00860765" w:rsidP="005E798C">
      <w:pPr>
        <w:pStyle w:val="NormalWeb"/>
        <w:jc w:val="both"/>
        <w:rPr>
          <w:rFonts w:ascii="Times" w:hAnsi="Times" w:cs="Tunga"/>
        </w:rPr>
      </w:pPr>
      <w:r>
        <w:rPr>
          <w:rFonts w:ascii="Times" w:hAnsi="Times" w:cs="Tunga"/>
        </w:rPr>
        <w:t xml:space="preserve">Or, durant l’année 2020, mon entreprise vous a passé les commandes suivantes, pour lesquelles une composante TGAP </w:t>
      </w:r>
      <w:r w:rsidR="00FF75A5">
        <w:rPr>
          <w:rFonts w:ascii="Times" w:hAnsi="Times" w:cs="Tunga"/>
        </w:rPr>
        <w:t>«</w:t>
      </w:r>
      <w:r w:rsidR="00FF75A5" w:rsidRPr="005E798C">
        <w:rPr>
          <w:rFonts w:ascii="Times" w:hAnsi="Times" w:cs="Tunga"/>
          <w:i/>
          <w:iCs/>
        </w:rPr>
        <w:t> huiles et</w:t>
      </w:r>
      <w:r w:rsidR="00FF75A5">
        <w:rPr>
          <w:rFonts w:ascii="Times" w:hAnsi="Times" w:cs="Tunga"/>
          <w:i/>
          <w:iCs/>
        </w:rPr>
        <w:t xml:space="preserve"> préparations</w:t>
      </w:r>
      <w:r w:rsidR="00FF75A5" w:rsidRPr="005E798C">
        <w:rPr>
          <w:rFonts w:ascii="Times" w:hAnsi="Times" w:cs="Tunga"/>
          <w:i/>
          <w:iCs/>
        </w:rPr>
        <w:t xml:space="preserve"> lubrifiant</w:t>
      </w:r>
      <w:r w:rsidR="00FF75A5">
        <w:rPr>
          <w:rFonts w:ascii="Times" w:hAnsi="Times" w:cs="Tunga"/>
          <w:i/>
          <w:iCs/>
        </w:rPr>
        <w:t>es</w:t>
      </w:r>
      <w:r w:rsidR="00FF75A5" w:rsidRPr="005E798C">
        <w:rPr>
          <w:rFonts w:ascii="Times" w:hAnsi="Times" w:cs="Tunga"/>
          <w:i/>
          <w:iCs/>
        </w:rPr>
        <w:t> »</w:t>
      </w:r>
      <w:r w:rsidR="00FF75A5">
        <w:rPr>
          <w:rFonts w:ascii="Times" w:hAnsi="Times" w:cs="Tunga"/>
        </w:rPr>
        <w:t> </w:t>
      </w:r>
      <w:r>
        <w:rPr>
          <w:rFonts w:ascii="Times" w:hAnsi="Times" w:cs="Tunga"/>
        </w:rPr>
        <w:t xml:space="preserve">nous a été facturée : </w:t>
      </w:r>
    </w:p>
    <w:p w14:paraId="5D26C5B4" w14:textId="24439FD4" w:rsidR="00860765" w:rsidRDefault="00860765" w:rsidP="00860765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imes" w:hAnsi="Times" w:cs="Tunga"/>
        </w:rPr>
      </w:pPr>
      <w:r>
        <w:rPr>
          <w:rFonts w:ascii="Times" w:hAnsi="Times" w:cs="Tunga"/>
        </w:rPr>
        <w:t xml:space="preserve">Facture n° </w:t>
      </w:r>
      <w:r w:rsidRPr="00860765">
        <w:rPr>
          <w:rFonts w:ascii="Times" w:hAnsi="Times" w:cs="Tunga"/>
          <w:highlight w:val="yellow"/>
        </w:rPr>
        <w:t>……………..</w:t>
      </w:r>
      <w:r>
        <w:rPr>
          <w:rFonts w:ascii="Times" w:hAnsi="Times" w:cs="Tunga"/>
        </w:rPr>
        <w:t xml:space="preserve"> du </w:t>
      </w:r>
      <w:r w:rsidRPr="00860765">
        <w:rPr>
          <w:rFonts w:ascii="Times" w:hAnsi="Times" w:cs="Tunga"/>
          <w:highlight w:val="yellow"/>
        </w:rPr>
        <w:t>…………………</w:t>
      </w:r>
      <w:r>
        <w:rPr>
          <w:rFonts w:ascii="Times" w:hAnsi="Times" w:cs="Tunga"/>
        </w:rPr>
        <w:t xml:space="preserve"> dont le montant de TGAP est </w:t>
      </w:r>
      <w:r w:rsidRPr="00860765">
        <w:rPr>
          <w:rFonts w:ascii="Times" w:hAnsi="Times" w:cs="Tunga"/>
          <w:highlight w:val="yellow"/>
        </w:rPr>
        <w:t>………. €</w:t>
      </w:r>
      <w:r>
        <w:rPr>
          <w:rFonts w:ascii="Times" w:hAnsi="Times" w:cs="Tunga"/>
        </w:rPr>
        <w:t xml:space="preserve">  </w:t>
      </w:r>
    </w:p>
    <w:p w14:paraId="7111F3F8" w14:textId="77777777" w:rsidR="00860765" w:rsidRDefault="00860765" w:rsidP="00860765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imes" w:hAnsi="Times" w:cs="Tunga"/>
        </w:rPr>
      </w:pPr>
      <w:r>
        <w:rPr>
          <w:rFonts w:ascii="Times" w:hAnsi="Times" w:cs="Tunga"/>
        </w:rPr>
        <w:t xml:space="preserve">Facture n° </w:t>
      </w:r>
      <w:r w:rsidRPr="00860765">
        <w:rPr>
          <w:rFonts w:ascii="Times" w:hAnsi="Times" w:cs="Tunga"/>
          <w:highlight w:val="yellow"/>
        </w:rPr>
        <w:t>……………..</w:t>
      </w:r>
      <w:r>
        <w:rPr>
          <w:rFonts w:ascii="Times" w:hAnsi="Times" w:cs="Tunga"/>
        </w:rPr>
        <w:t xml:space="preserve"> du </w:t>
      </w:r>
      <w:r w:rsidRPr="00860765">
        <w:rPr>
          <w:rFonts w:ascii="Times" w:hAnsi="Times" w:cs="Tunga"/>
          <w:highlight w:val="yellow"/>
        </w:rPr>
        <w:t>…………………</w:t>
      </w:r>
      <w:r>
        <w:rPr>
          <w:rFonts w:ascii="Times" w:hAnsi="Times" w:cs="Tunga"/>
        </w:rPr>
        <w:t xml:space="preserve"> dont le montant de TGAP est </w:t>
      </w:r>
      <w:r w:rsidRPr="00860765">
        <w:rPr>
          <w:rFonts w:ascii="Times" w:hAnsi="Times" w:cs="Tunga"/>
          <w:highlight w:val="yellow"/>
        </w:rPr>
        <w:t>………. €</w:t>
      </w:r>
      <w:r>
        <w:rPr>
          <w:rFonts w:ascii="Times" w:hAnsi="Times" w:cs="Tunga"/>
        </w:rPr>
        <w:t xml:space="preserve">  </w:t>
      </w:r>
    </w:p>
    <w:p w14:paraId="3B7B93B6" w14:textId="77777777" w:rsidR="00860765" w:rsidRDefault="00860765" w:rsidP="00860765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imes" w:hAnsi="Times" w:cs="Tunga"/>
        </w:rPr>
      </w:pPr>
      <w:r>
        <w:rPr>
          <w:rFonts w:ascii="Times" w:hAnsi="Times" w:cs="Tunga"/>
        </w:rPr>
        <w:t xml:space="preserve">Facture n° </w:t>
      </w:r>
      <w:r w:rsidRPr="00860765">
        <w:rPr>
          <w:rFonts w:ascii="Times" w:hAnsi="Times" w:cs="Tunga"/>
          <w:highlight w:val="yellow"/>
        </w:rPr>
        <w:t>……………..</w:t>
      </w:r>
      <w:r>
        <w:rPr>
          <w:rFonts w:ascii="Times" w:hAnsi="Times" w:cs="Tunga"/>
        </w:rPr>
        <w:t xml:space="preserve"> du </w:t>
      </w:r>
      <w:r w:rsidRPr="00860765">
        <w:rPr>
          <w:rFonts w:ascii="Times" w:hAnsi="Times" w:cs="Tunga"/>
          <w:highlight w:val="yellow"/>
        </w:rPr>
        <w:t>…………………</w:t>
      </w:r>
      <w:r>
        <w:rPr>
          <w:rFonts w:ascii="Times" w:hAnsi="Times" w:cs="Tunga"/>
        </w:rPr>
        <w:t xml:space="preserve"> dont le montant de TGAP est </w:t>
      </w:r>
      <w:r w:rsidRPr="00860765">
        <w:rPr>
          <w:rFonts w:ascii="Times" w:hAnsi="Times" w:cs="Tunga"/>
          <w:highlight w:val="yellow"/>
        </w:rPr>
        <w:t>………. €</w:t>
      </w:r>
      <w:r>
        <w:rPr>
          <w:rFonts w:ascii="Times" w:hAnsi="Times" w:cs="Tunga"/>
        </w:rPr>
        <w:t xml:space="preserve"> </w:t>
      </w:r>
    </w:p>
    <w:p w14:paraId="0EDE7221" w14:textId="77777777" w:rsidR="00860765" w:rsidRDefault="00860765" w:rsidP="00860765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imes" w:hAnsi="Times" w:cs="Tunga"/>
        </w:rPr>
      </w:pPr>
      <w:r>
        <w:rPr>
          <w:rFonts w:ascii="Times" w:hAnsi="Times" w:cs="Tunga"/>
        </w:rPr>
        <w:t xml:space="preserve">Facture n° </w:t>
      </w:r>
      <w:r w:rsidRPr="00860765">
        <w:rPr>
          <w:rFonts w:ascii="Times" w:hAnsi="Times" w:cs="Tunga"/>
          <w:highlight w:val="yellow"/>
        </w:rPr>
        <w:t>……………..</w:t>
      </w:r>
      <w:r>
        <w:rPr>
          <w:rFonts w:ascii="Times" w:hAnsi="Times" w:cs="Tunga"/>
        </w:rPr>
        <w:t xml:space="preserve"> du </w:t>
      </w:r>
      <w:r w:rsidRPr="00860765">
        <w:rPr>
          <w:rFonts w:ascii="Times" w:hAnsi="Times" w:cs="Tunga"/>
          <w:highlight w:val="yellow"/>
        </w:rPr>
        <w:t>…………………</w:t>
      </w:r>
      <w:r>
        <w:rPr>
          <w:rFonts w:ascii="Times" w:hAnsi="Times" w:cs="Tunga"/>
        </w:rPr>
        <w:t xml:space="preserve"> dont le montant de TGAP est </w:t>
      </w:r>
      <w:r w:rsidRPr="00860765">
        <w:rPr>
          <w:rFonts w:ascii="Times" w:hAnsi="Times" w:cs="Tunga"/>
          <w:highlight w:val="yellow"/>
        </w:rPr>
        <w:t>………. €</w:t>
      </w:r>
      <w:r>
        <w:rPr>
          <w:rFonts w:ascii="Times" w:hAnsi="Times" w:cs="Tunga"/>
        </w:rPr>
        <w:t xml:space="preserve">  </w:t>
      </w:r>
    </w:p>
    <w:p w14:paraId="2064D5BC" w14:textId="39AB610F" w:rsidR="00860765" w:rsidRDefault="00860765" w:rsidP="00860765">
      <w:pPr>
        <w:pStyle w:val="NormalWeb"/>
        <w:jc w:val="both"/>
        <w:rPr>
          <w:rFonts w:ascii="Times" w:hAnsi="Times" w:cs="Tunga"/>
        </w:rPr>
      </w:pPr>
      <w:r>
        <w:rPr>
          <w:rFonts w:ascii="Times" w:hAnsi="Times" w:cs="Tunga"/>
        </w:rPr>
        <w:t xml:space="preserve">Cette composante étant désormais exclue de la TGAP, votre entreprise n’aura aucune taxe à payer sur les huiles et lubrifiants pour </w:t>
      </w:r>
      <w:r w:rsidR="00FF75A5">
        <w:rPr>
          <w:rFonts w:ascii="Times" w:hAnsi="Times" w:cs="Tunga"/>
        </w:rPr>
        <w:t xml:space="preserve">l’année </w:t>
      </w:r>
      <w:r>
        <w:rPr>
          <w:rFonts w:ascii="Times" w:hAnsi="Times" w:cs="Tunga"/>
        </w:rPr>
        <w:t>2020.</w:t>
      </w:r>
    </w:p>
    <w:p w14:paraId="1CEE770E" w14:textId="552D5D6A" w:rsidR="00860765" w:rsidRDefault="00860765" w:rsidP="00860765">
      <w:pPr>
        <w:pStyle w:val="NormalWeb"/>
        <w:jc w:val="both"/>
        <w:rPr>
          <w:rFonts w:ascii="Times" w:hAnsi="Times" w:cs="Tunga"/>
        </w:rPr>
      </w:pPr>
      <w:r>
        <w:rPr>
          <w:rFonts w:ascii="Times" w:hAnsi="Times" w:cs="Tunga"/>
        </w:rPr>
        <w:t xml:space="preserve">Aussi, nous vous prions de bien vouloir procéder au remboursement de l’ensemble de ces sommes qui s’élève à la somme totale de </w:t>
      </w:r>
      <w:r w:rsidRPr="00860765">
        <w:rPr>
          <w:rFonts w:ascii="Times" w:hAnsi="Times" w:cs="Tunga"/>
          <w:highlight w:val="yellow"/>
        </w:rPr>
        <w:t>…………….. €</w:t>
      </w:r>
      <w:r>
        <w:rPr>
          <w:rFonts w:ascii="Times" w:hAnsi="Times" w:cs="Tunga"/>
        </w:rPr>
        <w:t xml:space="preserve">. </w:t>
      </w:r>
    </w:p>
    <w:p w14:paraId="10EB63FD" w14:textId="2FB304E8" w:rsidR="005E798C" w:rsidRDefault="009A569E" w:rsidP="005E798C">
      <w:pPr>
        <w:pStyle w:val="NormalWeb"/>
        <w:jc w:val="both"/>
        <w:rPr>
          <w:rFonts w:ascii="Times" w:hAnsi="Times" w:cs="Tunga"/>
        </w:rPr>
      </w:pPr>
      <w:r>
        <w:rPr>
          <w:rFonts w:ascii="Times" w:hAnsi="Times" w:cs="Tunga"/>
        </w:rPr>
        <w:t>Je vous joins à cet effet notre IBAN pour un règlement rapide.</w:t>
      </w:r>
    </w:p>
    <w:p w14:paraId="0195E39A" w14:textId="10FEF4B2" w:rsidR="009A569E" w:rsidRDefault="009A569E" w:rsidP="005E798C">
      <w:pPr>
        <w:pStyle w:val="NormalWeb"/>
        <w:jc w:val="both"/>
        <w:rPr>
          <w:rFonts w:ascii="Times" w:hAnsi="Times" w:cs="Tunga"/>
        </w:rPr>
      </w:pPr>
      <w:r>
        <w:rPr>
          <w:rFonts w:ascii="Times" w:hAnsi="Times" w:cs="Tunga"/>
        </w:rPr>
        <w:t>Vous en souhaitant bonne réception, je reste à votre disposition, et vous prie d’agréer, Madame, Monsieur, l’expression de mes salutations sincères.</w:t>
      </w:r>
    </w:p>
    <w:p w14:paraId="7951211F" w14:textId="10F57DAC" w:rsidR="009A569E" w:rsidRDefault="009A569E" w:rsidP="005E798C">
      <w:pPr>
        <w:pStyle w:val="NormalWeb"/>
        <w:jc w:val="both"/>
        <w:rPr>
          <w:rFonts w:ascii="Times" w:hAnsi="Times" w:cs="Tunga"/>
        </w:rPr>
      </w:pPr>
      <w:r>
        <w:rPr>
          <w:rFonts w:ascii="Times" w:hAnsi="Times" w:cs="Tunga"/>
        </w:rPr>
        <w:t>Signature</w:t>
      </w:r>
    </w:p>
    <w:p w14:paraId="6F8BD66D" w14:textId="62ADFBAC" w:rsidR="005E798C" w:rsidRDefault="005E798C" w:rsidP="005E798C">
      <w:pPr>
        <w:pStyle w:val="NormalWeb"/>
        <w:jc w:val="both"/>
        <w:rPr>
          <w:rFonts w:ascii="Times" w:hAnsi="Times" w:cs="Tunga"/>
        </w:rPr>
      </w:pPr>
    </w:p>
    <w:p w14:paraId="479CDADD" w14:textId="77777777" w:rsidR="005E798C" w:rsidRPr="00A75083" w:rsidRDefault="005E798C" w:rsidP="005E798C">
      <w:pPr>
        <w:pStyle w:val="NormalWeb"/>
        <w:jc w:val="both"/>
        <w:rPr>
          <w:rFonts w:ascii="Times" w:hAnsi="Times" w:cs="Tunga"/>
        </w:rPr>
      </w:pPr>
    </w:p>
    <w:p w14:paraId="5E4418AF" w14:textId="0D086DFD" w:rsidR="00800347" w:rsidRDefault="00313CC6"/>
    <w:p w14:paraId="17704AB2" w14:textId="49EE4297" w:rsidR="005E798C" w:rsidRDefault="005E798C"/>
    <w:p w14:paraId="547D6FF9" w14:textId="4551F488" w:rsidR="005E798C" w:rsidRDefault="005E798C">
      <w:r>
        <w:t xml:space="preserve">*Article 64 </w:t>
      </w:r>
    </w:p>
    <w:sectPr w:rsidR="005E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7294"/>
    <w:multiLevelType w:val="hybridMultilevel"/>
    <w:tmpl w:val="003A19DE"/>
    <w:lvl w:ilvl="0" w:tplc="63D8D0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4F90"/>
    <w:multiLevelType w:val="hybridMultilevel"/>
    <w:tmpl w:val="468E259A"/>
    <w:lvl w:ilvl="0" w:tplc="B8FE5E9E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8C"/>
    <w:rsid w:val="000509C5"/>
    <w:rsid w:val="00106B9B"/>
    <w:rsid w:val="002F59DE"/>
    <w:rsid w:val="0031389B"/>
    <w:rsid w:val="00313CC6"/>
    <w:rsid w:val="003F4F9F"/>
    <w:rsid w:val="00441508"/>
    <w:rsid w:val="005E798C"/>
    <w:rsid w:val="00684BF4"/>
    <w:rsid w:val="007A4402"/>
    <w:rsid w:val="00860765"/>
    <w:rsid w:val="009A569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0353"/>
  <w15:chartTrackingRefBased/>
  <w15:docId w15:val="{20A8A745-322A-4322-9576-AD010C5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oteFNA">
    <w:name w:val="Titre Note FNA"/>
    <w:basedOn w:val="Normal"/>
    <w:link w:val="TitreNoteFNACar"/>
    <w:autoRedefine/>
    <w:qFormat/>
    <w:rsid w:val="00441508"/>
    <w:pPr>
      <w:jc w:val="center"/>
    </w:pPr>
    <w:rPr>
      <w:rFonts w:cstheme="minorHAnsi"/>
      <w:b/>
      <w:bCs/>
      <w:sz w:val="32"/>
      <w:szCs w:val="32"/>
    </w:rPr>
  </w:style>
  <w:style w:type="character" w:customStyle="1" w:styleId="TitreNoteFNACar">
    <w:name w:val="Titre Note FNA Car"/>
    <w:basedOn w:val="Policepardfaut"/>
    <w:link w:val="TitreNoteFNA"/>
    <w:rsid w:val="00441508"/>
    <w:rPr>
      <w:rFonts w:cstheme="minorHAns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E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DROUVROY - FNA</dc:creator>
  <cp:keywords/>
  <dc:description/>
  <cp:lastModifiedBy>Carole BERRODIER - FNA</cp:lastModifiedBy>
  <cp:revision>2</cp:revision>
  <dcterms:created xsi:type="dcterms:W3CDTF">2022-03-01T08:47:00Z</dcterms:created>
  <dcterms:modified xsi:type="dcterms:W3CDTF">2022-03-01T08:47:00Z</dcterms:modified>
</cp:coreProperties>
</file>